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b4ec53194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4c1183e09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Canim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6dec813524efb" /><Relationship Type="http://schemas.openxmlformats.org/officeDocument/2006/relationships/numbering" Target="/word/numbering.xml" Id="Re375aa3166b64b33" /><Relationship Type="http://schemas.openxmlformats.org/officeDocument/2006/relationships/settings" Target="/word/settings.xml" Id="Rc2f63e2859424911" /><Relationship Type="http://schemas.openxmlformats.org/officeDocument/2006/relationships/image" Target="/word/media/e56abce9-21f3-4e2e-8f02-f0828399af9f.png" Id="Rd344c1183e09412a" /></Relationships>
</file>