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3bb86a782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76c9df718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Cap-a-la-Branche,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182cb2cb8405b" /><Relationship Type="http://schemas.openxmlformats.org/officeDocument/2006/relationships/numbering" Target="/word/numbering.xml" Id="R3da7fabdc6654b24" /><Relationship Type="http://schemas.openxmlformats.org/officeDocument/2006/relationships/settings" Target="/word/settings.xml" Id="R9ecd55171525412f" /><Relationship Type="http://schemas.openxmlformats.org/officeDocument/2006/relationships/image" Target="/word/media/de00ad0d-f46f-4114-8e99-6bc4e2d3222a.png" Id="Rdc776c9df71841ec" /></Relationships>
</file>