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666460871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f1641edb4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Cap-Saint-Jacques,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0ad128ba444d1" /><Relationship Type="http://schemas.openxmlformats.org/officeDocument/2006/relationships/numbering" Target="/word/numbering.xml" Id="Rffe9ce0dd23b4c56" /><Relationship Type="http://schemas.openxmlformats.org/officeDocument/2006/relationships/settings" Target="/word/settings.xml" Id="Rf1cf1cac50c941be" /><Relationship Type="http://schemas.openxmlformats.org/officeDocument/2006/relationships/image" Target="/word/media/c1f83cd6-7790-4cea-b4b9-013ccf39a48f.png" Id="Rc62f1641edb44a68" /></Relationships>
</file>