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9d9cbecf5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eb89b7c0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Cove,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ae82394354196" /><Relationship Type="http://schemas.openxmlformats.org/officeDocument/2006/relationships/numbering" Target="/word/numbering.xml" Id="R3d46b984f5b34163" /><Relationship Type="http://schemas.openxmlformats.org/officeDocument/2006/relationships/settings" Target="/word/settings.xml" Id="R7f3f080713b746c3" /><Relationship Type="http://schemas.openxmlformats.org/officeDocument/2006/relationships/image" Target="/word/media/71a626ee-489d-4433-8053-779c7c4d56cc.png" Id="R82afeb89b7c047ae" /></Relationships>
</file>