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0a9b7dbbf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800b8c51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Capweak,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04fb357424b24" /><Relationship Type="http://schemas.openxmlformats.org/officeDocument/2006/relationships/numbering" Target="/word/numbering.xml" Id="Rc10c9dcb804e44a7" /><Relationship Type="http://schemas.openxmlformats.org/officeDocument/2006/relationships/settings" Target="/word/settings.xml" Id="R7821ad85446d4807" /><Relationship Type="http://schemas.openxmlformats.org/officeDocument/2006/relationships/image" Target="/word/media/89bf9121-49d5-46af-aebb-f34d4b88dca4.png" Id="Rb47c800b8c514d4c" /></Relationships>
</file>