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5dced1cf6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e5e0d2c53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Carievale,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975e892e9491e" /><Relationship Type="http://schemas.openxmlformats.org/officeDocument/2006/relationships/numbering" Target="/word/numbering.xml" Id="R8818a321dd04444f" /><Relationship Type="http://schemas.openxmlformats.org/officeDocument/2006/relationships/settings" Target="/word/settings.xml" Id="R26b36a8698d54873" /><Relationship Type="http://schemas.openxmlformats.org/officeDocument/2006/relationships/image" Target="/word/media/908021ff-547c-41a4-87ee-5acf981b04d7.png" Id="R1b9e5e0d2c5347d5" /></Relationships>
</file>