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c66f1692a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b39e631e3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Carillon,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aaf51eb4e46cf" /><Relationship Type="http://schemas.openxmlformats.org/officeDocument/2006/relationships/numbering" Target="/word/numbering.xml" Id="Ra12ccf29c2f64a1e" /><Relationship Type="http://schemas.openxmlformats.org/officeDocument/2006/relationships/settings" Target="/word/settings.xml" Id="R069030a5b8ad4851" /><Relationship Type="http://schemas.openxmlformats.org/officeDocument/2006/relationships/image" Target="/word/media/ece53bed-353d-4d23-9f47-ee723c5dfacd.png" Id="Rc0db39e631e3486b" /></Relationships>
</file>