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b5c6117ff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ad84ab633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Carlingwood,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b81e66104455d" /><Relationship Type="http://schemas.openxmlformats.org/officeDocument/2006/relationships/numbering" Target="/word/numbering.xml" Id="Rbf97793e35f140fa" /><Relationship Type="http://schemas.openxmlformats.org/officeDocument/2006/relationships/settings" Target="/word/settings.xml" Id="Re0163462c74244c2" /><Relationship Type="http://schemas.openxmlformats.org/officeDocument/2006/relationships/image" Target="/word/media/9604d1c0-64e5-4d1f-87d7-d6a043f34a1f.png" Id="R9f1ad84ab6334579" /></Relationships>
</file>