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2353ad2eb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7c9b6e32e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Carmacks,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7b62845eb492a" /><Relationship Type="http://schemas.openxmlformats.org/officeDocument/2006/relationships/numbering" Target="/word/numbering.xml" Id="Ref7ee876e232465f" /><Relationship Type="http://schemas.openxmlformats.org/officeDocument/2006/relationships/settings" Target="/word/settings.xml" Id="R3c7d29ae7fa44cd1" /><Relationship Type="http://schemas.openxmlformats.org/officeDocument/2006/relationships/image" Target="/word/media/0a5ee7e7-9704-4058-8ab8-3c14daa549eb.png" Id="R6897c9b6e32e4d95" /></Relationships>
</file>