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b0fc1b3e3a4a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61e8fe7ad34c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Carmel,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4edd4cec9f4203" /><Relationship Type="http://schemas.openxmlformats.org/officeDocument/2006/relationships/numbering" Target="/word/numbering.xml" Id="R1bfc0d7dc80d4fa2" /><Relationship Type="http://schemas.openxmlformats.org/officeDocument/2006/relationships/settings" Target="/word/settings.xml" Id="R02c27680acab4e10" /><Relationship Type="http://schemas.openxmlformats.org/officeDocument/2006/relationships/image" Target="/word/media/e62fb6b6-7218-44bb-b20a-0929e9b7a75d.png" Id="R9061e8fe7ad34c5a" /></Relationships>
</file>