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c1656ea00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af1ed0373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f343df2c24da4" /><Relationship Type="http://schemas.openxmlformats.org/officeDocument/2006/relationships/numbering" Target="/word/numbering.xml" Id="Rbcc1dd1e56c643e3" /><Relationship Type="http://schemas.openxmlformats.org/officeDocument/2006/relationships/settings" Target="/word/settings.xml" Id="R2abcdfb6aaaf45b9" /><Relationship Type="http://schemas.openxmlformats.org/officeDocument/2006/relationships/image" Target="/word/media/3a7ac2e7-2f23-4f8c-8597-3db00a0a6f2a.png" Id="R7eeaf1ed03734800" /></Relationships>
</file>