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b244fb438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0f2b52627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Carrier-Jonction,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e0d697d1d4234" /><Relationship Type="http://schemas.openxmlformats.org/officeDocument/2006/relationships/numbering" Target="/word/numbering.xml" Id="R2f086dc718974b49" /><Relationship Type="http://schemas.openxmlformats.org/officeDocument/2006/relationships/settings" Target="/word/settings.xml" Id="Rbcf3ac7365e44f41" /><Relationship Type="http://schemas.openxmlformats.org/officeDocument/2006/relationships/image" Target="/word/media/639c5467-649e-4a4b-a69e-70158cec1b30.png" Id="R77a0f2b5262749e7" /></Relationships>
</file>