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ae816b50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07f3a25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17f519e849d1" /><Relationship Type="http://schemas.openxmlformats.org/officeDocument/2006/relationships/numbering" Target="/word/numbering.xml" Id="Rdd03f46ef8574745" /><Relationship Type="http://schemas.openxmlformats.org/officeDocument/2006/relationships/settings" Target="/word/settings.xml" Id="Rfaa839f7728a460f" /><Relationship Type="http://schemas.openxmlformats.org/officeDocument/2006/relationships/image" Target="/word/media/3dec2b7f-c4f0-4061-a0e5-f986f591d507.png" Id="R756507f3a2554f24" /></Relationships>
</file>