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f2335326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35fdad5c3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Cascade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eba0b660f4dff" /><Relationship Type="http://schemas.openxmlformats.org/officeDocument/2006/relationships/numbering" Target="/word/numbering.xml" Id="R0a053a57b8ff458c" /><Relationship Type="http://schemas.openxmlformats.org/officeDocument/2006/relationships/settings" Target="/word/settings.xml" Id="Rdc3c219135dd451f" /><Relationship Type="http://schemas.openxmlformats.org/officeDocument/2006/relationships/image" Target="/word/media/3e7a51c9-6f1c-47bf-aadd-e966a477f4e5.png" Id="R95635fdad5c34a49" /></Relationships>
</file>