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89b344f0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856665f07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dfe05c5d4493" /><Relationship Type="http://schemas.openxmlformats.org/officeDocument/2006/relationships/numbering" Target="/word/numbering.xml" Id="R7c811ae968214cfc" /><Relationship Type="http://schemas.openxmlformats.org/officeDocument/2006/relationships/settings" Target="/word/settings.xml" Id="R4fd3e2ddce4e45e3" /><Relationship Type="http://schemas.openxmlformats.org/officeDocument/2006/relationships/image" Target="/word/media/bfed6520-98bf-4e82-93d9-4b652fda0329.png" Id="R57b856665f074f1d" /></Relationships>
</file>