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86252b07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ff5ea8c39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Casselman,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ce4073fcb4ac2" /><Relationship Type="http://schemas.openxmlformats.org/officeDocument/2006/relationships/numbering" Target="/word/numbering.xml" Id="Re5116a6bc88e4ece" /><Relationship Type="http://schemas.openxmlformats.org/officeDocument/2006/relationships/settings" Target="/word/settings.xml" Id="Rc8aa40b2407d4bce" /><Relationship Type="http://schemas.openxmlformats.org/officeDocument/2006/relationships/image" Target="/word/media/849d1c26-0960-49d7-921d-6c504ab9e32c.png" Id="R32bff5ea8c394306" /></Relationships>
</file>