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475e6000e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5c93d5b0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bfc0da1e74967" /><Relationship Type="http://schemas.openxmlformats.org/officeDocument/2006/relationships/numbering" Target="/word/numbering.xml" Id="Rf1861ba299004e64" /><Relationship Type="http://schemas.openxmlformats.org/officeDocument/2006/relationships/settings" Target="/word/settings.xml" Id="R62764326118b4e66" /><Relationship Type="http://schemas.openxmlformats.org/officeDocument/2006/relationships/image" Target="/word/media/ca4b8b5f-ddfd-44fc-b674-b226650e1003.png" Id="Rdf515c93d5b04861" /></Relationships>
</file>