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1e7872635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4ebb79d88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Gardens,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d2a20f76f4419" /><Relationship Type="http://schemas.openxmlformats.org/officeDocument/2006/relationships/numbering" Target="/word/numbering.xml" Id="R301d4634f74d442a" /><Relationship Type="http://schemas.openxmlformats.org/officeDocument/2006/relationships/settings" Target="/word/settings.xml" Id="R1600fd274c2c4aaf" /><Relationship Type="http://schemas.openxmlformats.org/officeDocument/2006/relationships/image" Target="/word/media/606d9a0c-49a6-406a-8751-8438d3024c9c.png" Id="Rb3a4ebb79d88424c" /></Relationships>
</file>