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3acc65f1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aadf6f2b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da9f5895e49e4" /><Relationship Type="http://schemas.openxmlformats.org/officeDocument/2006/relationships/numbering" Target="/word/numbering.xml" Id="Re724765e74cd4212" /><Relationship Type="http://schemas.openxmlformats.org/officeDocument/2006/relationships/settings" Target="/word/settings.xml" Id="R8fcf430e38274a8c" /><Relationship Type="http://schemas.openxmlformats.org/officeDocument/2006/relationships/image" Target="/word/media/e0ac4fb9-d53d-49ac-bd2c-1efcd45c78ef.png" Id="R93daadf6f2bd45b3" /></Relationships>
</file>