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08e1a790d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2fb0a6ca2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3d0df96e84cdf" /><Relationship Type="http://schemas.openxmlformats.org/officeDocument/2006/relationships/numbering" Target="/word/numbering.xml" Id="R2c4b0947dd60478d" /><Relationship Type="http://schemas.openxmlformats.org/officeDocument/2006/relationships/settings" Target="/word/settings.xml" Id="R04d3b0945f244cca" /><Relationship Type="http://schemas.openxmlformats.org/officeDocument/2006/relationships/image" Target="/word/media/a7fd8e20-15ee-4ebd-a0e2-245a2eabc13b.png" Id="R7fe2fb0a6ca24f1f" /></Relationships>
</file>