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c77cd8026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432e1c13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New Annan,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2bc54c6c746dd" /><Relationship Type="http://schemas.openxmlformats.org/officeDocument/2006/relationships/numbering" Target="/word/numbering.xml" Id="Rd3be38855d984ec2" /><Relationship Type="http://schemas.openxmlformats.org/officeDocument/2006/relationships/settings" Target="/word/settings.xml" Id="R86f595dd94d0499b" /><Relationship Type="http://schemas.openxmlformats.org/officeDocument/2006/relationships/image" Target="/word/media/58a51ada-0e6d-4317-8f14-26c5e296868a.png" Id="Red2432e1c13141ac" /></Relationships>
</file>