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3a536dc1f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d3ef8370d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Chaffeys Locks,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29f49a0a64776" /><Relationship Type="http://schemas.openxmlformats.org/officeDocument/2006/relationships/numbering" Target="/word/numbering.xml" Id="Rae22d3a85f8a4890" /><Relationship Type="http://schemas.openxmlformats.org/officeDocument/2006/relationships/settings" Target="/word/settings.xml" Id="Reb5474b6270e4487" /><Relationship Type="http://schemas.openxmlformats.org/officeDocument/2006/relationships/image" Target="/word/media/ee11073a-ec12-4e99-b70a-5b5cf9348a80.png" Id="R915d3ef8370d4f13" /></Relationships>
</file>