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d88e0d24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3813c4264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Chameran,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479df3a34458d" /><Relationship Type="http://schemas.openxmlformats.org/officeDocument/2006/relationships/numbering" Target="/word/numbering.xml" Id="R62655c7fee734e2b" /><Relationship Type="http://schemas.openxmlformats.org/officeDocument/2006/relationships/settings" Target="/word/settings.xml" Id="R928c6d4a938642e4" /><Relationship Type="http://schemas.openxmlformats.org/officeDocument/2006/relationships/image" Target="/word/media/98f9fcbb-e5cb-4b57-8faa-8d50882dc7cd.png" Id="R2e23813c42644ef8" /></Relationships>
</file>