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5eae53111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aaae4f782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Cheeseborough,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0357bd0004bc9" /><Relationship Type="http://schemas.openxmlformats.org/officeDocument/2006/relationships/numbering" Target="/word/numbering.xml" Id="R84a5d54fd1fc406c" /><Relationship Type="http://schemas.openxmlformats.org/officeDocument/2006/relationships/settings" Target="/word/settings.xml" Id="R5fcd57600a4e4415" /><Relationship Type="http://schemas.openxmlformats.org/officeDocument/2006/relationships/image" Target="/word/media/11de994f-264c-4a74-a400-6d2aa4d7aec9.png" Id="Rff7aaae4f7824841" /></Relationships>
</file>