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90aeff747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1d86d9b77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Churchill Downs,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329cc3a4647db" /><Relationship Type="http://schemas.openxmlformats.org/officeDocument/2006/relationships/numbering" Target="/word/numbering.xml" Id="R490c7f3f0d3b43cc" /><Relationship Type="http://schemas.openxmlformats.org/officeDocument/2006/relationships/settings" Target="/word/settings.xml" Id="Rac3179c64ff545a8" /><Relationship Type="http://schemas.openxmlformats.org/officeDocument/2006/relationships/image" Target="/word/media/a4604fe7-37cc-415d-88a7-f994870e87c6.png" Id="R9301d86d9b774d87" /></Relationships>
</file>