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a0a677dcc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f123c1dcf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Chute-des-Georges,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abecf51744247" /><Relationship Type="http://schemas.openxmlformats.org/officeDocument/2006/relationships/numbering" Target="/word/numbering.xml" Id="R27d418745a494f9a" /><Relationship Type="http://schemas.openxmlformats.org/officeDocument/2006/relationships/settings" Target="/word/settings.xml" Id="R0cd33f6b9e894727" /><Relationship Type="http://schemas.openxmlformats.org/officeDocument/2006/relationships/image" Target="/word/media/4164e051-1df0-477f-9002-8554079c2297.png" Id="R155f123c1dcf4712" /></Relationships>
</file>