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8b9b80b66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4e4afe09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afb98b5c4723" /><Relationship Type="http://schemas.openxmlformats.org/officeDocument/2006/relationships/numbering" Target="/word/numbering.xml" Id="R3cd9232a940e44fb" /><Relationship Type="http://schemas.openxmlformats.org/officeDocument/2006/relationships/settings" Target="/word/settings.xml" Id="R287d6cbb10fa4c61" /><Relationship Type="http://schemas.openxmlformats.org/officeDocument/2006/relationships/image" Target="/word/media/95c34398-84d6-44cf-817e-8c8d33a273ff.png" Id="Rf1254e4afe0949e5" /></Relationships>
</file>