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f329c3631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ce484496d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Clifford,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1922b2ce44e08" /><Relationship Type="http://schemas.openxmlformats.org/officeDocument/2006/relationships/numbering" Target="/word/numbering.xml" Id="R8ec1e0b9456d466a" /><Relationship Type="http://schemas.openxmlformats.org/officeDocument/2006/relationships/settings" Target="/word/settings.xml" Id="R18138e01d8d64f6e" /><Relationship Type="http://schemas.openxmlformats.org/officeDocument/2006/relationships/image" Target="/word/media/a775926e-c0a9-4724-930c-618d03953f3d.png" Id="Rf9dce484496d482e" /></Relationships>
</file>