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553afd43e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e4a34d3e2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Cloridorme-Ouest,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3233608d648cb" /><Relationship Type="http://schemas.openxmlformats.org/officeDocument/2006/relationships/numbering" Target="/word/numbering.xml" Id="R61b8dbf74cf14b30" /><Relationship Type="http://schemas.openxmlformats.org/officeDocument/2006/relationships/settings" Target="/word/settings.xml" Id="R36845e84d8574e5a" /><Relationship Type="http://schemas.openxmlformats.org/officeDocument/2006/relationships/image" Target="/word/media/68b6326e-a750-4281-913a-7a5dc88ead21.png" Id="R0cde4a34d3e24ce8" /></Relationships>
</file>