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2e304ec80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a37a4e68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6b0691f3042b0" /><Relationship Type="http://schemas.openxmlformats.org/officeDocument/2006/relationships/numbering" Target="/word/numbering.xml" Id="R178753ab01bb44d7" /><Relationship Type="http://schemas.openxmlformats.org/officeDocument/2006/relationships/settings" Target="/word/settings.xml" Id="R424af42b72bd4c4c" /><Relationship Type="http://schemas.openxmlformats.org/officeDocument/2006/relationships/image" Target="/word/media/5f3892c9-64cb-451c-bb93-efb12c539cd3.png" Id="Ra267a37a4e684af0" /></Relationships>
</file>