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8d900ae4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c23dbf88b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608e3b514d33" /><Relationship Type="http://schemas.openxmlformats.org/officeDocument/2006/relationships/numbering" Target="/word/numbering.xml" Id="R5b39c26f5e354592" /><Relationship Type="http://schemas.openxmlformats.org/officeDocument/2006/relationships/settings" Target="/word/settings.xml" Id="R16dff7baecf14c86" /><Relationship Type="http://schemas.openxmlformats.org/officeDocument/2006/relationships/image" Target="/word/media/f8d414bc-d88e-4cd4-9e81-c5b466d3b048.png" Id="R61ec23dbf88b4a00" /></Relationships>
</file>