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a96c41e53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36611db8e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Cochrane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4dde62a84414c" /><Relationship Type="http://schemas.openxmlformats.org/officeDocument/2006/relationships/numbering" Target="/word/numbering.xml" Id="R2c845fea732a4870" /><Relationship Type="http://schemas.openxmlformats.org/officeDocument/2006/relationships/settings" Target="/word/settings.xml" Id="R67baf2be1ecd4259" /><Relationship Type="http://schemas.openxmlformats.org/officeDocument/2006/relationships/image" Target="/word/media/447b73c2-227e-42db-846a-04606bb0debb.png" Id="R4b536611db8e4fa1" /></Relationships>
</file>