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e2a9cc4e3944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3de33f236f40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Coldbrook,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d1694dc6ad4dce" /><Relationship Type="http://schemas.openxmlformats.org/officeDocument/2006/relationships/numbering" Target="/word/numbering.xml" Id="R4781562d2f4f4a34" /><Relationship Type="http://schemas.openxmlformats.org/officeDocument/2006/relationships/settings" Target="/word/settings.xml" Id="R53abbb861da342c8" /><Relationship Type="http://schemas.openxmlformats.org/officeDocument/2006/relationships/image" Target="/word/media/205969dc-1b8d-4294-9569-a4d9725aee64.png" Id="Rae3de33f236f4090" /></Relationships>
</file>