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290e0ceda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f8ad4fc26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4d88910d04bf9" /><Relationship Type="http://schemas.openxmlformats.org/officeDocument/2006/relationships/numbering" Target="/word/numbering.xml" Id="R239c2b546d924141" /><Relationship Type="http://schemas.openxmlformats.org/officeDocument/2006/relationships/settings" Target="/word/settings.xml" Id="R64418e9653fd4c8b" /><Relationship Type="http://schemas.openxmlformats.org/officeDocument/2006/relationships/image" Target="/word/media/d4a88d13-8a8d-4cf4-8927-edaa10cde41b.png" Id="Rcfcf8ad4fc264e1f" /></Relationships>
</file>