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da89ecbf1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497ec05c2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92ff0907a4c90" /><Relationship Type="http://schemas.openxmlformats.org/officeDocument/2006/relationships/numbering" Target="/word/numbering.xml" Id="R1c76e980374d491b" /><Relationship Type="http://schemas.openxmlformats.org/officeDocument/2006/relationships/settings" Target="/word/settings.xml" Id="R3bb986de373746b6" /><Relationship Type="http://schemas.openxmlformats.org/officeDocument/2006/relationships/image" Target="/word/media/c9d816bc-e1ef-45df-949e-e326be09e2d1.png" Id="R080497ec05c24bf8" /></Relationships>
</file>