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dc18113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2e56c71b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cc243bef845a0" /><Relationship Type="http://schemas.openxmlformats.org/officeDocument/2006/relationships/numbering" Target="/word/numbering.xml" Id="R4b736c8448904775" /><Relationship Type="http://schemas.openxmlformats.org/officeDocument/2006/relationships/settings" Target="/word/settings.xml" Id="R87134f97761143e5" /><Relationship Type="http://schemas.openxmlformats.org/officeDocument/2006/relationships/image" Target="/word/media/7f8aa3a2-f5a7-403f-b969-060a35be4707.png" Id="R7172e56c71b94eef" /></Relationships>
</file>