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a34592c14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2ada4ec47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Compeer,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e7c76058b49d8" /><Relationship Type="http://schemas.openxmlformats.org/officeDocument/2006/relationships/numbering" Target="/word/numbering.xml" Id="Rcee285844d724c6d" /><Relationship Type="http://schemas.openxmlformats.org/officeDocument/2006/relationships/settings" Target="/word/settings.xml" Id="R896a1d7ce15247e0" /><Relationship Type="http://schemas.openxmlformats.org/officeDocument/2006/relationships/image" Target="/word/media/b480f7ce-5284-4790-b6a0-df489287d105.png" Id="Rf162ada4ec474bf9" /></Relationships>
</file>