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251c77d7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7a9befd5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Concession-des-Jaunes,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7ff30efe4d10" /><Relationship Type="http://schemas.openxmlformats.org/officeDocument/2006/relationships/numbering" Target="/word/numbering.xml" Id="R5ec1d9b5f84f4305" /><Relationship Type="http://schemas.openxmlformats.org/officeDocument/2006/relationships/settings" Target="/word/settings.xml" Id="R68562ae9da2f4a65" /><Relationship Type="http://schemas.openxmlformats.org/officeDocument/2006/relationships/image" Target="/word/media/798cfe86-628e-4bb9-b487-3977c2300a95.png" Id="R3ff7a9befd5c41ff" /></Relationships>
</file>