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076dd6052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e3b9ceaeb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Connellys,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7a45fdf0b47e2" /><Relationship Type="http://schemas.openxmlformats.org/officeDocument/2006/relationships/numbering" Target="/word/numbering.xml" Id="R5198d0a781444abb" /><Relationship Type="http://schemas.openxmlformats.org/officeDocument/2006/relationships/settings" Target="/word/settings.xml" Id="R8f83b4c44ac04c4a" /><Relationship Type="http://schemas.openxmlformats.org/officeDocument/2006/relationships/image" Target="/word/media/f69e4b45-6c97-4acb-98c0-831a2c09015c.png" Id="R5b3e3b9ceaeb4f28" /></Relationships>
</file>