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d860d118a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dae2801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Conrod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bb42989948ac" /><Relationship Type="http://schemas.openxmlformats.org/officeDocument/2006/relationships/numbering" Target="/word/numbering.xml" Id="R7fa87338140b4fcb" /><Relationship Type="http://schemas.openxmlformats.org/officeDocument/2006/relationships/settings" Target="/word/settings.xml" Id="Ra114c090afa9436c" /><Relationship Type="http://schemas.openxmlformats.org/officeDocument/2006/relationships/image" Target="/word/media/0c1bd775-c928-4d4a-b1c1-0783f75f1f1d.png" Id="Rc91cdae2801c40c1" /></Relationships>
</file>