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6a3355d5b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15b474add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Cooke,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aef0b9c44496c" /><Relationship Type="http://schemas.openxmlformats.org/officeDocument/2006/relationships/numbering" Target="/word/numbering.xml" Id="R94a187e8188f483f" /><Relationship Type="http://schemas.openxmlformats.org/officeDocument/2006/relationships/settings" Target="/word/settings.xml" Id="Rb7aa4bb7d8654ff9" /><Relationship Type="http://schemas.openxmlformats.org/officeDocument/2006/relationships/image" Target="/word/media/27abdee2-7a9a-4a4b-b8bb-fa003b5c863f.png" Id="R3b015b474add48c6" /></Relationships>
</file>