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ee8acc152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2ae388149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Cooking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3def4f3e4e92" /><Relationship Type="http://schemas.openxmlformats.org/officeDocument/2006/relationships/numbering" Target="/word/numbering.xml" Id="R50fd7e36f6284139" /><Relationship Type="http://schemas.openxmlformats.org/officeDocument/2006/relationships/settings" Target="/word/settings.xml" Id="R3d702d1f242b4ac4" /><Relationship Type="http://schemas.openxmlformats.org/officeDocument/2006/relationships/image" Target="/word/media/aadef06a-8527-4126-8df6-70308726a485.png" Id="Rc2b2ae3881494005" /></Relationships>
</file>