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e868a75b5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eaf57f3a2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Copperkettle,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a4f79fd7e498e" /><Relationship Type="http://schemas.openxmlformats.org/officeDocument/2006/relationships/numbering" Target="/word/numbering.xml" Id="Rea9b566ae15944a0" /><Relationship Type="http://schemas.openxmlformats.org/officeDocument/2006/relationships/settings" Target="/word/settings.xml" Id="Rc5d20144e7d94bdb" /><Relationship Type="http://schemas.openxmlformats.org/officeDocument/2006/relationships/image" Target="/word/media/c191a960-e893-43d2-9f34-88e9edf511fb.png" Id="R81beaf57f3a24341" /></Relationships>
</file>