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32cc378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2bddc99b3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6f8bc886b4e8c" /><Relationship Type="http://schemas.openxmlformats.org/officeDocument/2006/relationships/numbering" Target="/word/numbering.xml" Id="R26d47cb538fe4263" /><Relationship Type="http://schemas.openxmlformats.org/officeDocument/2006/relationships/settings" Target="/word/settings.xml" Id="R2aef9533d59248fd" /><Relationship Type="http://schemas.openxmlformats.org/officeDocument/2006/relationships/image" Target="/word/media/de1a1f1c-decf-4114-993b-f1707a84d5a5.png" Id="Ra612bddc99b3405d" /></Relationships>
</file>