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0b8044ae2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10e3b66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59ac5c5044ffd" /><Relationship Type="http://schemas.openxmlformats.org/officeDocument/2006/relationships/numbering" Target="/word/numbering.xml" Id="Rb3eb5e2115f14df2" /><Relationship Type="http://schemas.openxmlformats.org/officeDocument/2006/relationships/settings" Target="/word/settings.xml" Id="Rb2e5ebf84d6b4b64" /><Relationship Type="http://schemas.openxmlformats.org/officeDocument/2006/relationships/image" Target="/word/media/c98aa8f1-5bb9-4a37-8401-fb871c97d0ae.png" Id="Ra82a10e3b6624feb" /></Relationships>
</file>