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9c36fd50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6a728150e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8f783a6ad4e6e" /><Relationship Type="http://schemas.openxmlformats.org/officeDocument/2006/relationships/numbering" Target="/word/numbering.xml" Id="Raf6ce585435c4b8b" /><Relationship Type="http://schemas.openxmlformats.org/officeDocument/2006/relationships/settings" Target="/word/settings.xml" Id="R45e7a372dec44ad8" /><Relationship Type="http://schemas.openxmlformats.org/officeDocument/2006/relationships/image" Target="/word/media/76400d5c-30dc-4f3a-be54-2b0d9de0ad31.png" Id="Rabc6a728150e445b" /></Relationships>
</file>