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cb793fa97f43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cea52d7eca40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Crichton,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840b8b09b542fa" /><Relationship Type="http://schemas.openxmlformats.org/officeDocument/2006/relationships/numbering" Target="/word/numbering.xml" Id="R807789d6aa1042bb" /><Relationship Type="http://schemas.openxmlformats.org/officeDocument/2006/relationships/settings" Target="/word/settings.xml" Id="R83d15846aa55461c" /><Relationship Type="http://schemas.openxmlformats.org/officeDocument/2006/relationships/image" Target="/word/media/00bf0380-254c-4af6-8ed9-dee5193fca98.png" Id="Ra9cea52d7eca4053" /></Relationships>
</file>