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ef73d959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60668f83f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Crooked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3dbdae143402d" /><Relationship Type="http://schemas.openxmlformats.org/officeDocument/2006/relationships/numbering" Target="/word/numbering.xml" Id="Rc21f78cd421944ae" /><Relationship Type="http://schemas.openxmlformats.org/officeDocument/2006/relationships/settings" Target="/word/settings.xml" Id="R7bd634e0d9c840a3" /><Relationship Type="http://schemas.openxmlformats.org/officeDocument/2006/relationships/image" Target="/word/media/ac011240-87b3-4eff-a2a9-cea882fa5af5.png" Id="R53060668f83f4770" /></Relationships>
</file>