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439e56f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8bf7f1d2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Curryville,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cebe1eeb04788" /><Relationship Type="http://schemas.openxmlformats.org/officeDocument/2006/relationships/numbering" Target="/word/numbering.xml" Id="R819cd459308d403f" /><Relationship Type="http://schemas.openxmlformats.org/officeDocument/2006/relationships/settings" Target="/word/settings.xml" Id="R3c49307e8d804bc2" /><Relationship Type="http://schemas.openxmlformats.org/officeDocument/2006/relationships/image" Target="/word/media/35849bff-21d0-4bcd-85d2-3ca453036e4a.png" Id="R0308bf7f1d2b44da" /></Relationships>
</file>