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bd244bae5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f3cd8b003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Dalemead,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d1eae54094b79" /><Relationship Type="http://schemas.openxmlformats.org/officeDocument/2006/relationships/numbering" Target="/word/numbering.xml" Id="Ra2e8064b607f4abe" /><Relationship Type="http://schemas.openxmlformats.org/officeDocument/2006/relationships/settings" Target="/word/settings.xml" Id="Rd916fa49f6ba40b6" /><Relationship Type="http://schemas.openxmlformats.org/officeDocument/2006/relationships/image" Target="/word/media/630a17f9-2514-4c9b-94b9-60093af80df4.png" Id="R81cf3cd8b0034391" /></Relationships>
</file>